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59" w:rsidRPr="005A49BB" w:rsidRDefault="00F40959" w:rsidP="00F40959">
      <w:pPr>
        <w:spacing w:line="578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40959" w:rsidRPr="00F40959" w:rsidRDefault="00F40959" w:rsidP="00F40959">
      <w:pPr>
        <w:spacing w:line="578" w:lineRule="exact"/>
        <w:jc w:val="center"/>
        <w:rPr>
          <w:rFonts w:ascii="黑体" w:eastAsia="黑体" w:hAnsi="黑体"/>
          <w:sz w:val="44"/>
          <w:szCs w:val="44"/>
        </w:rPr>
      </w:pPr>
      <w:r w:rsidRPr="005A49BB">
        <w:rPr>
          <w:rFonts w:ascii="黑体" w:eastAsia="黑体" w:hAnsi="黑体" w:hint="eastAsia"/>
          <w:sz w:val="44"/>
          <w:szCs w:val="44"/>
        </w:rPr>
        <w:t>复评整改项目检查验收表</w:t>
      </w:r>
    </w:p>
    <w:tbl>
      <w:tblPr>
        <w:tblW w:w="10498" w:type="dxa"/>
        <w:jc w:val="center"/>
        <w:tblInd w:w="93" w:type="dxa"/>
        <w:tblLook w:val="04A0"/>
      </w:tblPr>
      <w:tblGrid>
        <w:gridCol w:w="839"/>
        <w:gridCol w:w="2688"/>
        <w:gridCol w:w="2540"/>
        <w:gridCol w:w="1786"/>
        <w:gridCol w:w="1721"/>
        <w:gridCol w:w="924"/>
      </w:tblGrid>
      <w:tr w:rsidR="00F40959" w:rsidRPr="005A49BB" w:rsidTr="00F40959">
        <w:trPr>
          <w:trHeight w:val="600"/>
          <w:jc w:val="center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  小组</w:t>
            </w: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《复评整改项目检查验收表》 </w:t>
            </w:r>
          </w:p>
        </w:tc>
      </w:tr>
      <w:tr w:rsidR="00F40959" w:rsidRPr="005A49BB" w:rsidTr="00F40959">
        <w:trPr>
          <w:trHeight w:val="600"/>
          <w:jc w:val="center"/>
        </w:trPr>
        <w:tc>
          <w:tcPr>
            <w:tcW w:w="10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检查部门名称：                  部门负责人：            分管校领导：        </w:t>
            </w: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br/>
              <w:t>填表日期：   年    月   日</w:t>
            </w:r>
          </w:p>
        </w:tc>
      </w:tr>
      <w:tr w:rsidR="00F40959" w:rsidRPr="005A49BB" w:rsidTr="00F40959">
        <w:trPr>
          <w:trHeight w:val="600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需整改的问题</w:t>
            </w:r>
          </w:p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（按下发的整改任务清单填）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学校检查情况（各小组填）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40959" w:rsidRPr="005A49BB" w:rsidTr="00F40959">
        <w:trPr>
          <w:trHeight w:val="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检查、验收意见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是否合格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40959" w:rsidRPr="005A49BB" w:rsidTr="00F40959">
        <w:trPr>
          <w:trHeight w:val="822"/>
          <w:jc w:val="center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是□ 否□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59" w:rsidRPr="005A49BB" w:rsidRDefault="00F40959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64587" w:rsidRPr="00F40959" w:rsidRDefault="00864587" w:rsidP="00F40959"/>
    <w:sectPr w:rsidR="00864587" w:rsidRPr="00F40959" w:rsidSect="0086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959"/>
    <w:rsid w:val="00864587"/>
    <w:rsid w:val="00F4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肖盟钢</dc:creator>
  <cp:lastModifiedBy>肖盟钢</cp:lastModifiedBy>
  <cp:revision>1</cp:revision>
  <dcterms:created xsi:type="dcterms:W3CDTF">2021-01-21T06:02:00Z</dcterms:created>
  <dcterms:modified xsi:type="dcterms:W3CDTF">2021-01-21T06:04:00Z</dcterms:modified>
</cp:coreProperties>
</file>